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5450" w14:textId="77777777" w:rsidR="009723D5" w:rsidRDefault="009723D5" w:rsidP="009723D5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54" w:lineRule="auto"/>
        <w:jc w:val="right"/>
        <w:rPr>
          <w:rFonts w:ascii="Arial" w:eastAsia="Arial" w:hAnsi="Arial" w:cs="Arial"/>
          <w:b/>
          <w:color w:val="5B9BD5"/>
        </w:rPr>
      </w:pPr>
      <w:r>
        <w:rPr>
          <w:rFonts w:ascii="Arial" w:eastAsia="Arial" w:hAnsi="Arial" w:cs="Arial"/>
          <w:b/>
          <w:color w:val="5B9BD5"/>
          <w:sz w:val="22"/>
          <w:szCs w:val="22"/>
        </w:rPr>
        <w:t>ДОДАТОК 3</w:t>
      </w:r>
    </w:p>
    <w:p w14:paraId="1FFC313E" w14:textId="77777777" w:rsidR="009723D5" w:rsidRDefault="009723D5" w:rsidP="009723D5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 Договору №</w:t>
      </w:r>
      <w:r w:rsidRPr="00403B28">
        <w:rPr>
          <w:rFonts w:ascii="Arial" w:eastAsia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>24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про співробітництво за</w:t>
      </w:r>
    </w:p>
    <w:p w14:paraId="28F9E97F" w14:textId="77777777" w:rsidR="009723D5" w:rsidRDefault="009723D5" w:rsidP="009723D5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Програмою «Доступні кредити 5-7-9%», </w:t>
      </w:r>
    </w:p>
    <w:p w14:paraId="167F7C0A" w14:textId="77777777" w:rsidR="009723D5" w:rsidRDefault="009723D5" w:rsidP="009723D5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укладеного </w:t>
      </w:r>
      <w:r w:rsidRPr="00715956">
        <w:rPr>
          <w:rFonts w:ascii="Arial" w:eastAsia="Arial" w:hAnsi="Arial" w:cs="Arial"/>
          <w:color w:val="000000"/>
          <w:sz w:val="22"/>
          <w:szCs w:val="22"/>
        </w:rPr>
        <w:t xml:space="preserve">«02» лютого 2021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року, між </w:t>
      </w:r>
      <w:r w:rsidRPr="00596DD3">
        <w:rPr>
          <w:rFonts w:ascii="Arial" w:hAnsi="Arial" w:cs="Arial"/>
          <w:sz w:val="22"/>
          <w:szCs w:val="22"/>
        </w:rPr>
        <w:t>Національн</w:t>
      </w:r>
      <w:r>
        <w:rPr>
          <w:rFonts w:ascii="Arial" w:hAnsi="Arial" w:cs="Arial"/>
          <w:sz w:val="22"/>
          <w:szCs w:val="22"/>
        </w:rPr>
        <w:t>ою</w:t>
      </w:r>
      <w:r w:rsidRPr="00596DD3">
        <w:rPr>
          <w:rFonts w:ascii="Arial" w:hAnsi="Arial" w:cs="Arial"/>
          <w:sz w:val="22"/>
          <w:szCs w:val="22"/>
        </w:rPr>
        <w:t xml:space="preserve"> установ</w:t>
      </w:r>
      <w:r>
        <w:rPr>
          <w:rFonts w:ascii="Arial" w:hAnsi="Arial" w:cs="Arial"/>
          <w:sz w:val="22"/>
          <w:szCs w:val="22"/>
        </w:rPr>
        <w:t>ою</w:t>
      </w:r>
      <w:r w:rsidRPr="00596DD3">
        <w:rPr>
          <w:rFonts w:ascii="Arial" w:hAnsi="Arial" w:cs="Arial"/>
          <w:sz w:val="22"/>
          <w:szCs w:val="22"/>
        </w:rPr>
        <w:t xml:space="preserve"> розвитку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та </w:t>
      </w:r>
    </w:p>
    <w:p w14:paraId="33C64960" w14:textId="77777777" w:rsidR="009723D5" w:rsidRDefault="009723D5" w:rsidP="009723D5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АТ «</w:t>
      </w:r>
      <w:r w:rsidRPr="00715956">
        <w:rPr>
          <w:rFonts w:ascii="Arial" w:eastAsia="Arial" w:hAnsi="Arial" w:cs="Arial"/>
          <w:color w:val="000000"/>
          <w:sz w:val="22"/>
          <w:szCs w:val="22"/>
        </w:rPr>
        <w:t>ПІРЕУС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 w:rsidRPr="00715956">
        <w:rPr>
          <w:rFonts w:ascii="Arial" w:eastAsia="Arial" w:hAnsi="Arial" w:cs="Arial"/>
          <w:color w:val="000000"/>
          <w:sz w:val="22"/>
          <w:szCs w:val="22"/>
        </w:rPr>
        <w:t>БАНК МКБ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» </w:t>
      </w:r>
    </w:p>
    <w:p w14:paraId="58F9B520" w14:textId="77777777" w:rsidR="009723D5" w:rsidRDefault="009723D5" w:rsidP="009723D5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EA670E0" w14:textId="77777777" w:rsidR="009723D5" w:rsidRDefault="009723D5" w:rsidP="009723D5">
      <w:pPr>
        <w:keepNext/>
        <w:keepLines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54" w:lineRule="auto"/>
        <w:jc w:val="center"/>
        <w:rPr>
          <w:rFonts w:ascii="Arial" w:eastAsia="Arial" w:hAnsi="Arial" w:cs="Arial"/>
          <w:b/>
          <w:color w:val="5B9BD5"/>
        </w:rPr>
      </w:pPr>
      <w:r>
        <w:rPr>
          <w:rFonts w:ascii="Arial" w:eastAsia="Arial" w:hAnsi="Arial" w:cs="Arial"/>
          <w:b/>
          <w:color w:val="5B9BD5"/>
          <w:sz w:val="22"/>
          <w:szCs w:val="22"/>
        </w:rPr>
        <w:t>Форма Згоди на передачу інформації про суми отриманої Державної підтримки</w:t>
      </w:r>
    </w:p>
    <w:p w14:paraId="524542ED" w14:textId="77777777" w:rsidR="009723D5" w:rsidRDefault="009723D5" w:rsidP="009723D5">
      <w:pPr>
        <w:pBdr>
          <w:top w:val="nil"/>
          <w:left w:val="nil"/>
          <w:bottom w:val="nil"/>
          <w:right w:val="nil"/>
          <w:between w:val="nil"/>
        </w:pBdr>
        <w:spacing w:before="120" w:after="60"/>
        <w:ind w:left="397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(на фірмовому бланку ММСП, ОСББ, ЖБК).</w:t>
      </w:r>
    </w:p>
    <w:p w14:paraId="46255A2F" w14:textId="77777777" w:rsidR="009723D5" w:rsidRDefault="009723D5" w:rsidP="009723D5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_(дата)_</w:t>
      </w:r>
    </w:p>
    <w:p w14:paraId="22019FFB" w14:textId="77777777" w:rsidR="009723D5" w:rsidRDefault="009723D5" w:rsidP="009723D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Уповноважений банк</w:t>
      </w:r>
    </w:p>
    <w:p w14:paraId="33633108" w14:textId="77777777" w:rsidR="009723D5" w:rsidRDefault="009723D5" w:rsidP="009723D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Адреса Уповноваженого банку</w:t>
      </w:r>
    </w:p>
    <w:p w14:paraId="7F5CD95E" w14:textId="77777777" w:rsidR="009723D5" w:rsidRDefault="009723D5" w:rsidP="009723D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280BE6B5" w14:textId="77777777" w:rsidR="009723D5" w:rsidRDefault="009723D5" w:rsidP="009723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Згода на передачу інформації про ММСП, ОСББ, ЖБК та суми отриманої Державної підтримки </w:t>
      </w:r>
    </w:p>
    <w:p w14:paraId="6B9E7575" w14:textId="77777777" w:rsidR="009723D5" w:rsidRDefault="009723D5" w:rsidP="009723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в рамках Програми «Доступні кредити 5-7-9%»</w:t>
      </w:r>
    </w:p>
    <w:p w14:paraId="390D0330" w14:textId="77777777" w:rsidR="009723D5" w:rsidRDefault="009723D5" w:rsidP="009723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Цим суб’єкт господарської діяльності (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назва підприємства або ПІБ фізичної особи-підприємця, організаційно-правова форма, код ЄДРПОУ/ІПН або РНОКПП) / ОСББ / ЖБК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(далі – Підприємство або Фізична особа-підприємець) надає згоду на передачу, обробку, зберігання та використання представниками: Національної установи розвитку, Офісу Президента України, Кабінету Міністрів України, </w:t>
      </w:r>
      <w:r w:rsidRPr="000F32F7">
        <w:rPr>
          <w:rFonts w:ascii="Arial" w:eastAsia="Arial" w:hAnsi="Arial" w:cs="Arial"/>
          <w:color w:val="000000"/>
          <w:sz w:val="22"/>
          <w:szCs w:val="22"/>
        </w:rPr>
        <w:t xml:space="preserve">Міністерства фінансів України, Міністерства економіки, </w:t>
      </w:r>
      <w:r w:rsidRPr="000F32F7">
        <w:rPr>
          <w:rFonts w:ascii="Arial" w:hAnsi="Arial" w:cs="Arial"/>
          <w:color w:val="000000"/>
          <w:sz w:val="22"/>
          <w:szCs w:val="22"/>
        </w:rPr>
        <w:t>довкілля та сільського господарства</w:t>
      </w:r>
      <w:r w:rsidRPr="000F32F7">
        <w:rPr>
          <w:rFonts w:ascii="Arial" w:eastAsia="Arial" w:hAnsi="Arial" w:cs="Arial"/>
          <w:color w:val="000000"/>
          <w:sz w:val="22"/>
          <w:szCs w:val="22"/>
        </w:rPr>
        <w:t xml:space="preserve"> України, Нац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іональному банк України, Державній аудиторській службі України інформації про Підприємство / Фізичну особу-підприємця, його учасників та ГПК (зазначити інформацію про пов’язаних з ним суб’єктів господарювання у разі наявності ГПК), про суми й дати отриманої Державної підтримки в рамках Програми “Доступні кредити 5-7-9%” та будь-якої іншої інформації про Підприємство / Фізичну особу-підприємця, яка стала відома Уповноваженому банку під час звернення Підприємства/Фізичної особи-підприємця до Уповноваженого банку з метою участі у Програмі «Доступні кредити 5-7-9%», а також на передачу інформації до реєстру Державної підтримки (або аналогічних за змістом та призначенням реєстрів). </w:t>
      </w:r>
    </w:p>
    <w:p w14:paraId="434021AD" w14:textId="77777777" w:rsidR="009723D5" w:rsidRDefault="009723D5" w:rsidP="009723D5">
      <w:pPr>
        <w:pBdr>
          <w:top w:val="nil"/>
          <w:left w:val="nil"/>
          <w:bottom w:val="nil"/>
          <w:right w:val="nil"/>
          <w:between w:val="nil"/>
        </w:pBdr>
        <w:ind w:left="39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Посада уповноваженої особи </w:t>
      </w:r>
    </w:p>
    <w:p w14:paraId="0E58D081" w14:textId="77777777" w:rsidR="009723D5" w:rsidRDefault="009723D5" w:rsidP="009723D5">
      <w:pPr>
        <w:pBdr>
          <w:top w:val="nil"/>
          <w:left w:val="nil"/>
          <w:bottom w:val="nil"/>
          <w:right w:val="nil"/>
          <w:between w:val="nil"/>
        </w:pBdr>
        <w:ind w:left="39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Підприємства /</w:t>
      </w:r>
    </w:p>
    <w:p w14:paraId="00439280" w14:textId="77777777" w:rsidR="009723D5" w:rsidRDefault="009723D5" w:rsidP="009723D5">
      <w:pPr>
        <w:pBdr>
          <w:top w:val="nil"/>
          <w:left w:val="nil"/>
          <w:bottom w:val="nil"/>
          <w:right w:val="nil"/>
          <w:between w:val="nil"/>
        </w:pBdr>
        <w:ind w:left="39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ПІБ ФОП                           ________________                            ________________</w:t>
      </w:r>
    </w:p>
    <w:p w14:paraId="3B57DD5E" w14:textId="77777777" w:rsidR="009723D5" w:rsidRDefault="009723D5" w:rsidP="009723D5">
      <w:pPr>
        <w:pBdr>
          <w:top w:val="nil"/>
          <w:left w:val="nil"/>
          <w:bottom w:val="nil"/>
          <w:right w:val="nil"/>
          <w:between w:val="nil"/>
        </w:pBdr>
        <w:ind w:left="39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 xml:space="preserve">Підпис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Прізвище, власне ім</w:t>
      </w:r>
      <w:r w:rsidRPr="00EA2F0B">
        <w:rPr>
          <w:rFonts w:ascii="Arial" w:eastAsia="Arial" w:hAnsi="Arial" w:cs="Arial"/>
          <w:color w:val="000000"/>
          <w:sz w:val="22"/>
          <w:szCs w:val="22"/>
          <w:vertAlign w:val="superscript"/>
        </w:rPr>
        <w:t>’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я</w:t>
      </w:r>
    </w:p>
    <w:p w14:paraId="3BE9C3F9" w14:textId="77777777" w:rsidR="00A4420E" w:rsidRDefault="00A4420E"/>
    <w:sectPr w:rsidR="00A4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131A7"/>
    <w:multiLevelType w:val="multilevel"/>
    <w:tmpl w:val="233CFEE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51014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D5"/>
    <w:rsid w:val="001F148F"/>
    <w:rsid w:val="004B7393"/>
    <w:rsid w:val="009723D5"/>
    <w:rsid w:val="00A4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EAF8"/>
  <w15:chartTrackingRefBased/>
  <w15:docId w15:val="{EC2210DF-83BB-46E7-8FBD-1A21EB83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3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2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3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3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3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3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3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3D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23D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2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2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2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2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2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2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2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2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3D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3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23D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723D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1201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 Alina</dc:creator>
  <cp:keywords/>
  <dc:description/>
  <cp:lastModifiedBy>Sarandi Alina</cp:lastModifiedBy>
  <cp:revision>1</cp:revision>
  <dcterms:created xsi:type="dcterms:W3CDTF">2026-05-13T09:22:00Z</dcterms:created>
  <dcterms:modified xsi:type="dcterms:W3CDTF">2026-05-13T09:23:00Z</dcterms:modified>
</cp:coreProperties>
</file>